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DREISEITIGER PACHTVERTRAG</w:t>
      </w:r>
    </w:p>
    <w:p/>
    <w:p>
      <w:r>
        <w:rPr>
          <w:b/>
          <w:sz w:val="20"/>
        </w:rPr>
        <w:t>Zwischen den nachfolgend genannten Parteien wird folgender Pachtvertrag geschlossen:</w:t>
      </w:r>
    </w:p>
    <w:p/>
    <w:p>
      <w:r>
        <w:rPr>
          <w:b/>
          <w:sz w:val="20"/>
        </w:rPr>
        <w:t>1. Verpächter 1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2. Verpächter 2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3. Pächter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Verpächter verpachten gemeinsam an den Pächter die nachfolgend bezeichnete Sache zur Nutzung im Sinne dieses Vertrages.</w:t>
      </w:r>
    </w:p>
    <w:p>
      <w:r>
        <w:rPr>
          <w:b w:val="0"/>
          <w:sz w:val="20"/>
        </w:rPr>
        <w:t>Die Pachtsache befindet sich an folgender Adresse / Lagebeschreibung: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2 – Pachtzeit</w:t>
      </w:r>
    </w:p>
    <w:p>
      <w:r>
        <w:rPr>
          <w:b w:val="0"/>
          <w:sz w:val="20"/>
        </w:rPr>
        <w:t>Der Vertrag wird für die Dauer von __________________ Jahren abgeschlossen.</w:t>
      </w:r>
    </w:p>
    <w:p>
      <w:r>
        <w:rPr>
          <w:b w:val="0"/>
          <w:sz w:val="20"/>
        </w:rPr>
        <w:t>Der Vertrag beginnt mit Unterzeichnung durch alle Parteien und endet ohne Kündigung automatisch am Vertragsende.</w:t>
      </w:r>
    </w:p>
    <w:p/>
    <w:p>
      <w:r>
        <w:rPr>
          <w:b/>
          <w:sz w:val="20"/>
        </w:rPr>
        <w:t>§ 3 – Pachtzins</w:t>
      </w:r>
    </w:p>
    <w:p>
      <w:r>
        <w:rPr>
          <w:b w:val="0"/>
          <w:sz w:val="20"/>
        </w:rPr>
        <w:t>Der Pächter verpflichtet sich, an die Verpächter einen monatlichen/vierteljährlichen/jährlichen Pachtzins in Höhe von ______________ EUR zu zahlen.</w:t>
      </w:r>
    </w:p>
    <w:p>
      <w:r>
        <w:rPr>
          <w:b w:val="0"/>
          <w:sz w:val="20"/>
        </w:rPr>
        <w:t>Der Pachtzins ist jeweils bis zum ____________ des Zahlungszeitraums auf das folgende Konto zu überweisen:</w:t>
      </w:r>
    </w:p>
    <w:p>
      <w:r>
        <w:rPr>
          <w:b w:val="0"/>
          <w:sz w:val="20"/>
        </w:rPr>
        <w:t>Kontoinhaber: 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_________________________________________________________________</w:t>
      </w:r>
    </w:p>
    <w:p/>
    <w:p>
      <w:r>
        <w:rPr>
          <w:b/>
          <w:sz w:val="20"/>
        </w:rPr>
        <w:t>§ 4 – Nutzung der Pachtsache</w:t>
      </w:r>
    </w:p>
    <w:p>
      <w:r>
        <w:rPr>
          <w:b w:val="0"/>
          <w:sz w:val="20"/>
        </w:rPr>
        <w:t>Der Pächter verpflichtet sich, die Pachtsache ausschließlich für den folgenden Zweck zu nutzen: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Eine anderweitige Nutzung bedarf der schriftlichen Zustimmung beider Verpächter.</w:t>
      </w:r>
    </w:p>
    <w:p/>
    <w:p>
      <w:r>
        <w:rPr>
          <w:b/>
          <w:sz w:val="20"/>
        </w:rPr>
        <w:t>§ 5 – Instandhaltung und Reparaturen</w:t>
      </w:r>
    </w:p>
    <w:p>
      <w:r>
        <w:rPr>
          <w:b w:val="0"/>
          <w:sz w:val="20"/>
        </w:rPr>
        <w:t>Der Pächter ist verpflichtet, die Pachtsache pfleglich zu behandeln und kleinere Instandhaltungen auf eigene Kosten durchzuführen.</w:t>
      </w:r>
    </w:p>
    <w:p>
      <w:r>
        <w:rPr>
          <w:b w:val="0"/>
          <w:sz w:val="20"/>
        </w:rPr>
        <w:t>Große Reparaturen, die nicht durch den Gebrauch entstanden sind, tragen die Verpächter gemeinschaftlich.</w:t>
      </w:r>
    </w:p>
    <w:p/>
    <w:p>
      <w:r>
        <w:rPr>
          <w:b/>
          <w:sz w:val="20"/>
        </w:rPr>
        <w:t>§ 6 – Unterverpachtung</w:t>
      </w:r>
    </w:p>
    <w:p>
      <w:r>
        <w:rPr>
          <w:b w:val="0"/>
          <w:sz w:val="20"/>
        </w:rPr>
        <w:t>Eine Unterverpachtung oder Überlassung an Dritte ist nur mit schriftlicher Zustimmung beider Verpächter erlaubt.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Die Kündigung des Vertrages bedarf der Schriftform und kann von jeder Partei mit einer Frist von ______________ zum Monatsende erfolgen.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0"/>
        </w:rPr>
        <w:t>§ 8 – Haftung und Versicherung</w:t>
      </w:r>
    </w:p>
    <w:p>
      <w:r>
        <w:rPr>
          <w:b w:val="0"/>
          <w:sz w:val="20"/>
        </w:rPr>
        <w:t>Der Pächter haftet für alle Schäden, die durch unsachgemäße Nutzung der Pachtsache entstehen.</w:t>
      </w:r>
    </w:p>
    <w:p>
      <w:r>
        <w:rPr>
          <w:b w:val="0"/>
          <w:sz w:val="20"/>
        </w:rPr>
        <w:t>Der Pächter verpflichtet sich, eine Haftpflichtversicherung abzuschließen und auf Verlangen der Verpächter den Nachweis vorzulegen.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Sitz der Verpächter.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https://musterklar.com/dreiseitiger-pachtvertrag-muster/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dreiseitiger-pachtvertra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