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INDIVIDUALVEREINBARUNG ZUM MIETVERTRAG – RAUCHEN</w:t>
      </w:r>
    </w:p>
    <w:p/>
    <w:p>
      <w:r>
        <w:rPr>
          <w:b/>
          <w:sz w:val="20"/>
        </w:rPr>
        <w:t>Vertragsparteien:</w:t>
      </w:r>
    </w:p>
    <w:p>
      <w:r>
        <w:rPr>
          <w:b w:val="0"/>
          <w:sz w:val="20"/>
        </w:rPr>
        <w:t>Vermieter : ________________________________________________________</w:t>
      </w:r>
    </w:p>
    <w:p>
      <w:r>
        <w:rPr>
          <w:b w:val="0"/>
          <w:sz w:val="20"/>
        </w:rPr>
        <w:t>Mieter : ____________________________________________________________</w:t>
      </w:r>
    </w:p>
    <w:p/>
    <w:p>
      <w:r>
        <w:rPr>
          <w:b/>
          <w:sz w:val="20"/>
        </w:rPr>
        <w:t>Mietobjekt:</w:t>
      </w:r>
    </w:p>
    <w:p>
      <w:r>
        <w:rPr>
          <w:b w:val="0"/>
          <w:sz w:val="20"/>
        </w:rPr>
        <w:t>Adresse : __________________________________________________________</w:t>
      </w:r>
    </w:p>
    <w:p>
      <w:r>
        <w:rPr>
          <w:b w:val="0"/>
          <w:sz w:val="20"/>
        </w:rPr>
        <w:t>Wohnung / Zimmer Nr. : _____________________________________________</w:t>
      </w:r>
    </w:p>
    <w:p/>
    <w:p>
      <w:r>
        <w:rPr>
          <w:b/>
          <w:sz w:val="20"/>
        </w:rPr>
        <w:t>Regelung zum Rauchen:</w:t>
      </w:r>
    </w:p>
    <w:p>
      <w:r>
        <w:rPr>
          <w:b/>
          <w:sz w:val="20"/>
        </w:rPr>
        <w:t>1. Das Rauchen in der Mietwohnung ist</w:t>
      </w:r>
    </w:p>
    <w:p>
      <w:r>
        <w:rPr>
          <w:b w:val="0"/>
          <w:sz w:val="20"/>
        </w:rPr>
        <w:t xml:space="preserve">    ☐ erlaubt</w:t>
      </w:r>
    </w:p>
    <w:p>
      <w:r>
        <w:rPr>
          <w:b w:val="0"/>
          <w:sz w:val="20"/>
        </w:rPr>
        <w:t xml:space="preserve">    ☐ untersagt</w:t>
      </w:r>
    </w:p>
    <w:p>
      <w:r>
        <w:rPr>
          <w:b w:val="0"/>
          <w:sz w:val="20"/>
        </w:rPr>
        <w:t>2. Im Falle des erlaubten Rauchens gelten folgende Bedingungen:</w:t>
      </w:r>
    </w:p>
    <w:p>
      <w:r>
        <w:rPr>
          <w:b w:val="0"/>
          <w:sz w:val="20"/>
        </w:rPr>
        <w:t xml:space="preserve">    ____________________________________________________________</w:t>
      </w:r>
    </w:p>
    <w:p>
      <w:r>
        <w:rPr>
          <w:b w:val="0"/>
          <w:sz w:val="20"/>
        </w:rPr>
        <w:t xml:space="preserve">    ____________________________________________________________</w:t>
      </w:r>
    </w:p>
    <w:p/>
    <w:p>
      <w:r>
        <w:rPr>
          <w:b/>
          <w:sz w:val="20"/>
        </w:rPr>
        <w:t>Haftung und Schäden:</w:t>
      </w:r>
    </w:p>
    <w:p>
      <w:r>
        <w:rPr>
          <w:b w:val="0"/>
          <w:sz w:val="20"/>
        </w:rPr>
        <w:t>Der Mieter haftet für alle durch das Rauchen verursachten Schäden an der Mietsache und verpflichtet sich, diese unverzüglich dem Vermieter zu melden.</w:t>
      </w:r>
    </w:p>
    <w:p>
      <w:r>
        <w:rPr>
          <w:b w:val="0"/>
          <w:sz w:val="20"/>
        </w:rPr>
        <w:t>Schadensersatzansprüche des Vermieters bleiben unberührt.</w:t>
      </w:r>
    </w:p>
    <w:p/>
    <w:p>
      <w:r>
        <w:rPr>
          <w:b/>
          <w:sz w:val="20"/>
        </w:rPr>
        <w:t>Reinigung und Geruchsbeseitigung:</w:t>
      </w:r>
    </w:p>
    <w:p>
      <w:r>
        <w:rPr>
          <w:b w:val="0"/>
          <w:sz w:val="20"/>
        </w:rPr>
        <w:t>Der Mieter verpflichtet sich, eventuelle Geruchsbelästigungen durch Rauch zu vermeiden und bei Auszug die Wohnung fachgerecht reinigen zu lassen, sofern Rauchgerüche vorhanden sind.</w:t>
      </w:r>
    </w:p>
    <w:p/>
    <w:p>
      <w:r>
        <w:rPr>
          <w:b/>
          <w:sz w:val="20"/>
        </w:rPr>
        <w:t>Vertragsdauer und Änderungen:</w:t>
      </w:r>
    </w:p>
    <w:p>
      <w:r>
        <w:rPr>
          <w:b w:val="0"/>
          <w:sz w:val="20"/>
        </w:rPr>
        <w:t>Diese Vereinbarung gilt für die Dauer des Mietverhältnisses und kann nur mit schriftlicher Zustimmung beider Parteien geändert werden.</w:t>
      </w:r>
    </w:p>
    <w:p/>
    <w:p>
      <w:r>
        <w:rPr>
          <w:b/>
          <w:sz w:val="20"/>
        </w:rPr>
        <w:t>Sonstige Bestimmungen:</w:t>
      </w:r>
    </w:p>
    <w:p>
      <w:r>
        <w:rPr>
          <w:b w:val="0"/>
          <w:sz w:val="20"/>
        </w:rPr>
        <w:t>Sollten einzelne Bestimmungen dieser Vereinbarung unwirksam sein oder werden, so wird die Wirksamkeit der übrigen Bestimmungen hiervon nicht berührt.</w:t>
      </w:r>
    </w:p>
    <w:p>
      <w:r>
        <w:rPr>
          <w:b w:val="0"/>
          <w:sz w:val="20"/>
        </w:rPr>
        <w:t>Die Parteien verpflichten sich, die unwirksame Bestimmung durch eine wirksame Regelung zu ersetzen, die dem wirtschaftlichen Zweck am nächsten kommt.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https://musterklar.com/individualvereinbarung-mietvertrag-rauchen/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individualvereinbarung-mietvertrag-rauchen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