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KURZZEITPFLEGE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Name und Anschrift der Pflegeeinrichtung</w:t>
      </w:r>
    </w:p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 des Pflegebedürftigen / des gesetzlichen Vertreters</w:t>
      </w:r>
    </w:p>
    <w:p>
      <w:r>
        <w:rPr>
          <w:b w:val="0"/>
          <w:sz w:val="20"/>
        </w:rPr>
        <w:t>Anschrift</w:t>
      </w:r>
    </w:p>
    <w:p/>
    <w:p>
      <w:r>
        <w:rPr>
          <w:b/>
          <w:sz w:val="20"/>
        </w:rPr>
        <w:t>Betreff: Kündigung des Kurzzeitpflegevertrages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bestehenden Vertrag über die Kurzzeitpflege mit sofortiger Wirkung bzw. zum nächstmöglichen Termin. Die Betreuung des Pflegebedürftigen wird mit Wirksamkeit der Kündigung eingestellt.</w:t>
      </w:r>
    </w:p>
    <w:p/>
    <w:p>
      <w:r>
        <w:rPr>
          <w:b w:val="0"/>
          <w:sz w:val="20"/>
        </w:rPr>
        <w:t>Bitte bestätigen Sie mir schriftlich den Erhalt dieser Kündigung sowie das Datum der Vertragsbeendigung.</w:t>
      </w:r>
    </w:p>
    <w:p/>
    <w:p>
      <w:r>
        <w:rPr>
          <w:b w:val="0"/>
          <w:sz w:val="20"/>
        </w:rPr>
        <w:t>Ich danke Ihnen für die bisher geleistete Pflege und Betreuung.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p>
      <w:r>
        <w:rPr>
          <w:b w:val="0"/>
          <w:sz w:val="20"/>
        </w:rPr>
        <w:t>Unterschrift : _________________________________________________________</w:t>
      </w:r>
    </w:p>
    <w:p/>
    <w:p/>
    <w:p>
      <w:r>
        <w:rPr>
          <w:b/>
          <w:sz w:val="20"/>
        </w:rPr>
        <w:t>Bestätigung des Empfangs durch die Pflegeeinrichtung: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des Empfangs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der Einrichtung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in Druckbuchstaben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Position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https://musterklar.com/kurzzeitpflege-kundigen-muster/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kurzzeitpflege-kundigen-muster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