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LAGERRAUM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/ Firma : 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zum Lagerraum :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Lagerraum Nr./Bezeichnung : ______________________________________________</w:t>
      </w:r>
    </w:p>
    <w:p>
      <w:r>
        <w:rPr>
          <w:b w:val="0"/>
          <w:sz w:val="20"/>
        </w:rPr>
        <w:t>Fläche : _________________ m²</w:t>
      </w:r>
    </w:p>
    <w:p>
      <w:r>
        <w:rPr>
          <w:b w:val="0"/>
          <w:sz w:val="20"/>
        </w:rPr>
        <w:t>Besonderheiten : _________________________________________________________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Mietbeginn : _____________________________________________________________</w:t>
      </w:r>
    </w:p>
    <w:p>
      <w:r>
        <w:rPr>
          <w:b w:val="0"/>
          <w:sz w:val="20"/>
        </w:rPr>
        <w:t>Mietdauer : ______________________________________________________________</w:t>
      </w:r>
    </w:p>
    <w:p>
      <w:r>
        <w:rPr>
          <w:b w:val="0"/>
          <w:sz w:val="20"/>
        </w:rPr>
        <w:t>Kündigungsfrist : ________________________________________________________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Zahlungsweise : __________________________________________________________</w:t>
      </w:r>
    </w:p>
    <w:p>
      <w:r>
        <w:rPr>
          <w:b w:val="0"/>
          <w:sz w:val="20"/>
        </w:rPr>
        <w:t>Nebenkosten (z.B. Strom, Reinigung) : _____________________________________</w:t>
      </w:r>
    </w:p>
    <w:p/>
    <w:p>
      <w:r>
        <w:rPr>
          <w:b/>
          <w:sz w:val="20"/>
        </w:rPr>
        <w:t>§ 1 – Mietzweck und Nutzung</w:t>
      </w:r>
    </w:p>
    <w:p>
      <w:r>
        <w:rPr>
          <w:b w:val="0"/>
          <w:sz w:val="20"/>
        </w:rPr>
        <w:t>Der Lagerraum darf ausschließlich zu Lagerzwecken genutzt werden. Die Nutzung zu Wohn- oder anderen Zwecken ist untersagt.</w:t>
      </w:r>
    </w:p>
    <w:p/>
    <w:p>
      <w:r>
        <w:rPr>
          <w:b/>
          <w:sz w:val="20"/>
        </w:rPr>
        <w:t>§ 2 – Zustand und Instandhaltung</w:t>
      </w:r>
    </w:p>
    <w:p>
      <w:r>
        <w:rPr>
          <w:b w:val="0"/>
          <w:sz w:val="20"/>
        </w:rPr>
        <w:t>Der Vermieter übergibt den Lagerraum in einem ordnungsgemäßen Zustand. Der Mieter verpflichtet sich, den Raum pfleglich zu behandeln und Schäden unverzüglich zu melden.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Vermieter haftet nicht für Schäden oder Verlust der eingelagerten Gegenstände, außer bei Vorsatz oder grober Fahrlässigkeit.</w:t>
      </w:r>
    </w:p>
    <w:p/>
    <w:p>
      <w:r>
        <w:rPr>
          <w:b/>
          <w:sz w:val="20"/>
        </w:rPr>
        <w:t>§ 4 – Untervermietung</w:t>
      </w:r>
    </w:p>
    <w:p>
      <w:r>
        <w:rPr>
          <w:b w:val="0"/>
          <w:sz w:val="20"/>
        </w:rPr>
        <w:t>Eine Untervermietung oder sonstige Überlassung des Lagerraums an Dritte bedarf der schriftlichen Zustimmung des Vermieters.</w:t>
      </w:r>
    </w:p>
    <w:p/>
    <w:p>
      <w:r>
        <w:rPr>
          <w:b/>
          <w:sz w:val="20"/>
        </w:rPr>
        <w:t>§ 5 – Kündigung und Rückgabe</w:t>
      </w:r>
    </w:p>
    <w:p>
      <w:r>
        <w:rPr>
          <w:b w:val="0"/>
          <w:sz w:val="20"/>
        </w:rPr>
        <w:t>Der Mietvertrag kann von beiden Parteien unter Einhaltung der vereinbarten Kündigungsfrist gekündigt werden. Der Lagerraum ist bei Beendigung des Mietverhältnisses besenrein zurückzugeben.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Absprachen oder Vereinbarungen bedürfen der Schriftform und sind Bestandteil dieses Vertrages.</w:t>
      </w:r>
    </w:p>
    <w:p/>
    <w:p/>
    <w:p>
      <w:r>
        <w:rPr>
          <w:b w:val="0"/>
          <w:sz w:val="20"/>
        </w:rPr>
        <w:t>Ort : ________________________________________________________</w:t>
      </w:r>
    </w:p>
    <w:p>
      <w:r>
        <w:rPr>
          <w:b w:val="0"/>
          <w:sz w:val="20"/>
        </w:rPr>
        <w:t>Datum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https://musterklar.com/mietvertrag-lagerraum-vorlage/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lagerraum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