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VERSCHWIEGENHEITSERKLÄRUNG</w:t>
      </w:r>
    </w:p>
    <w:p/>
    <w:p/>
    <w:p>
      <w:r>
        <w:rPr>
          <w:b/>
          <w:sz w:val="20"/>
        </w:rPr>
        <w:t>Zwischen den nachfolgend genannten Parteien wird folgende Verschwiegenheitserklärung (im Folgenden „Erklärung“) geschlossen:</w:t>
      </w:r>
    </w:p>
    <w:p/>
    <w:p>
      <w:r>
        <w:rPr>
          <w:b/>
          <w:sz w:val="20"/>
        </w:rPr>
        <w:t>1. Vertragspartner</w:t>
      </w:r>
    </w:p>
    <w:p>
      <w:r>
        <w:rPr>
          <w:b w:val="0"/>
          <w:sz w:val="20"/>
        </w:rPr>
        <w:t>Name/Firma : ____________________________________________________________</w:t>
      </w:r>
    </w:p>
    <w:p>
      <w:r>
        <w:rPr>
          <w:b w:val="0"/>
          <w:sz w:val="20"/>
        </w:rPr>
        <w:t>Anschrift : _______________________________________________________________</w:t>
      </w:r>
    </w:p>
    <w:p>
      <w:r>
        <w:rPr>
          <w:b w:val="0"/>
          <w:sz w:val="20"/>
        </w:rPr>
        <w:t>Vertreten durch : _________________________________________________________</w:t>
      </w:r>
    </w:p>
    <w:p/>
    <w:p>
      <w:r>
        <w:rPr>
          <w:b/>
          <w:sz w:val="20"/>
        </w:rPr>
        <w:t>2. Vertragspartner</w:t>
      </w:r>
    </w:p>
    <w:p>
      <w:r>
        <w:rPr>
          <w:b w:val="0"/>
          <w:sz w:val="20"/>
        </w:rPr>
        <w:t>Name/Firma : ____________________________________________________________</w:t>
      </w:r>
    </w:p>
    <w:p>
      <w:r>
        <w:rPr>
          <w:b w:val="0"/>
          <w:sz w:val="20"/>
        </w:rPr>
        <w:t>Anschrift : _______________________________________________________________</w:t>
      </w:r>
    </w:p>
    <w:p>
      <w:r>
        <w:rPr>
          <w:b w:val="0"/>
          <w:sz w:val="20"/>
        </w:rPr>
        <w:t>Vertreten durch : _________________________________________________________</w:t>
      </w:r>
    </w:p>
    <w:p/>
    <w:p>
      <w:r>
        <w:rPr>
          <w:b/>
          <w:sz w:val="20"/>
        </w:rPr>
        <w:t>§ 1 – Gegenstand der Verschwiegenheit</w:t>
      </w:r>
    </w:p>
    <w:p>
      <w:r>
        <w:rPr>
          <w:b w:val="0"/>
          <w:sz w:val="20"/>
        </w:rPr>
        <w:t>Die Parteien verpflichten sich, alle Informationen und Unterlagen, die im Zusammenhang mit einer möglichen oder bestehenden Geschäftsbeziehung erhalten werden und als vertraulich gekennzeichnet sind oder ihrer Natur nach als vertraulich anzusehen sind, geheim zu halten und nicht an Dritte weiterzugeben.</w:t>
      </w:r>
    </w:p>
    <w:p/>
    <w:p>
      <w:r>
        <w:rPr>
          <w:b/>
          <w:sz w:val="20"/>
        </w:rPr>
        <w:t>§ 2 – Vertrauliche Informationen</w:t>
      </w:r>
    </w:p>
    <w:p>
      <w:r>
        <w:rPr>
          <w:b w:val="0"/>
          <w:sz w:val="20"/>
        </w:rPr>
        <w:t>Vertrauliche Informationen umfassen insbesondere technische Daten, Geschäfts- und Betriebsgeheimnisse, Kundendaten, Geschäftspläne und sonstige nicht öffentlich zugängliche Informationen.</w:t>
      </w:r>
    </w:p>
    <w:p/>
    <w:p>
      <w:r>
        <w:rPr>
          <w:b/>
          <w:sz w:val="20"/>
        </w:rPr>
        <w:t>§ 3 – Pflichten der Parteien</w:t>
      </w:r>
    </w:p>
    <w:p>
      <w:r>
        <w:rPr>
          <w:b w:val="0"/>
          <w:sz w:val="20"/>
        </w:rPr>
        <w:t>Die Parteien verpflichten sich, vertrauliche Informationen ausschließlich zum Zweck der Zusammenarbeit zu verwenden und geeignete Maßnahmen zu treffen, um die Vertraulichkeit zu gewährleisten.</w:t>
      </w:r>
    </w:p>
    <w:p/>
    <w:p>
      <w:r>
        <w:rPr>
          <w:b/>
          <w:sz w:val="20"/>
        </w:rPr>
        <w:t>§ 4 – Ausnahmen</w:t>
      </w:r>
    </w:p>
    <w:p>
      <w:r>
        <w:rPr>
          <w:b w:val="0"/>
          <w:sz w:val="20"/>
        </w:rPr>
        <w:t>Die Verpflichtung zur Vertraulichkeit gilt nicht für Informationen, die zum Zeitpunkt der Weitergabe bereits öffentlich bekannt waren, rechtmäßig von Dritten erhalten wurden oder aufgrund gesetzlicher Vorschriften offengelegt werden müssen.</w:t>
      </w:r>
    </w:p>
    <w:p/>
    <w:p>
      <w:r>
        <w:rPr>
          <w:b/>
          <w:sz w:val="20"/>
        </w:rPr>
        <w:t>§ 5 – Laufzeit</w:t>
      </w:r>
    </w:p>
    <w:p>
      <w:r>
        <w:rPr>
          <w:b w:val="0"/>
          <w:sz w:val="20"/>
        </w:rPr>
        <w:t>Diese Verschwiegenheitserklärung tritt mit Unterzeichnung in Kraft und gilt für einen Zeitraum von fünf (5) Jahren nach Beendigung der Zusammenarbeit.</w:t>
      </w:r>
    </w:p>
    <w:p/>
    <w:p>
      <w:r>
        <w:rPr>
          <w:b/>
          <w:sz w:val="20"/>
        </w:rPr>
        <w:t>§ 6 – Rückgabe und Vernichtung</w:t>
      </w:r>
    </w:p>
    <w:p>
      <w:r>
        <w:rPr>
          <w:b w:val="0"/>
          <w:sz w:val="20"/>
        </w:rPr>
        <w:t>Nach Beendigung der Zusammenarbeit sind alle vertraulichen Unterlagen einschließlich aller Kopien unverzüglich zurückzugeben oder, sofern gewünscht, vernichtet zu werden.</w:t>
      </w:r>
    </w:p>
    <w:p/>
    <w:p>
      <w:r>
        <w:rPr>
          <w:b/>
          <w:sz w:val="20"/>
        </w:rPr>
        <w:t>§ 7 – Schlussbestimmungen</w:t>
      </w:r>
    </w:p>
    <w:p>
      <w:r>
        <w:rPr>
          <w:b w:val="0"/>
          <w:sz w:val="20"/>
        </w:rPr>
        <w:t>Sollten einzelne Bestimmungen dieser Erklärung unwirksam sein oder werden, bleibt die Wirksamkeit der übrigen Bestimmungen unberührt. Änderungen und Ergänzungen bedürfen der Schriftform.</w:t>
      </w:r>
    </w:p>
    <w:p/>
    <w:p/>
    <w:p>
      <w:r>
        <w:rPr>
          <w:b w:val="0"/>
          <w:sz w:val="20"/>
        </w:rPr>
        <w:t>Ort : ____________________________________________________     Datum : 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Vertragspartner 1</w:t>
            </w:r>
          </w:p>
        </w:tc>
        <w:tc>
          <w:tcPr>
            <w:tcW w:type="dxa" w:w="4986"/>
            <w:tcBorders>
              <w:top w:val="nil"/>
              <w:left w:val="nil"/>
              <w:bottom w:val="nil"/>
              <w:right w:val="nil"/>
              <w:insideH w:val="nil"/>
              <w:insideV w:val="nil"/>
            </w:tcBorders>
          </w:tcPr>
          <w:p>
            <w:pPr>
              <w:jc w:val="center"/>
            </w:pPr>
            <w:r>
              <w:t>Vertragspartner 2</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https://musterklar.com/verschwiegenheitserklarung-muster-ihk/</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verschwiegenheitserklarung-muster-ihk/"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