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ZWISCHENMIETVERTRAG MÖBLIERT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Zwischenmieters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der möblierten Wohnung : _______________________________________</w:t>
      </w:r>
    </w:p>
    <w:p>
      <w:r>
        <w:rPr>
          <w:b w:val="0"/>
          <w:sz w:val="20"/>
        </w:rPr>
        <w:t>Größe der Wohnung : ___________________ m²</w:t>
      </w:r>
    </w:p>
    <w:p>
      <w:r>
        <w:rPr>
          <w:b w:val="0"/>
          <w:sz w:val="20"/>
        </w:rPr>
        <w:t>Zimmeranzahl : ______________________________</w:t>
      </w:r>
    </w:p>
    <w:p>
      <w:r>
        <w:rPr>
          <w:b w:val="0"/>
          <w:sz w:val="20"/>
        </w:rPr>
        <w:t>Ausstattung : _________________________________________________________</w:t>
      </w:r>
    </w:p>
    <w:p/>
    <w:p>
      <w:r>
        <w:rPr>
          <w:b/>
          <w:sz w:val="20"/>
        </w:rPr>
        <w:t>Mietzeitraum :</w:t>
      </w:r>
    </w:p>
    <w:p>
      <w:r>
        <w:rPr>
          <w:b w:val="0"/>
          <w:sz w:val="20"/>
        </w:rPr>
        <w:t>Beginn der Zwischenmiete : ____________________________</w:t>
      </w:r>
    </w:p>
    <w:p>
      <w:r>
        <w:rPr>
          <w:b w:val="0"/>
          <w:sz w:val="20"/>
        </w:rPr>
        <w:t>Ende der Zwischenmiete : ______________________________</w:t>
      </w:r>
    </w:p>
    <w:p>
      <w:r>
        <w:rPr>
          <w:b w:val="0"/>
          <w:sz w:val="20"/>
        </w:rPr>
        <w:t>Eine Verlängerung des Mietverhältnisses bedarf der schriftlichen Zustimmung beider Parteien.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(z. B. Strom, Wasser, Heizung) enthalten / nicht enthalten (zutreffendes bitte ankreuzen).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Zwischenmieter zahlt eine Kaution in Höhe von _________________ EUR vor Beginn der Mietzeit.</w:t>
      </w:r>
    </w:p>
    <w:p>
      <w:r>
        <w:rPr>
          <w:b w:val="0"/>
          <w:sz w:val="20"/>
        </w:rPr>
        <w:t>Die Rückzahlung der Kaution erfolgt nach Ende der Mietzeit, sofern keine Schäden vorliegen.</w:t>
      </w:r>
    </w:p>
    <w:p/>
    <w:p>
      <w:r>
        <w:rPr>
          <w:b/>
          <w:sz w:val="20"/>
        </w:rPr>
        <w:t>Zustand der Wohnung :</w:t>
      </w:r>
    </w:p>
    <w:p>
      <w:r>
        <w:rPr>
          <w:b w:val="0"/>
          <w:sz w:val="20"/>
        </w:rPr>
        <w:t>Der Zwischenmieter bestätigt, dass die Wohnung möbliert und in gebrauchsfähigem Zustand übergeben wurde.</w:t>
      </w:r>
    </w:p>
    <w:p>
      <w:r>
        <w:rPr>
          <w:b w:val="0"/>
          <w:sz w:val="20"/>
        </w:rPr>
        <w:t>Etwaige Mängel wurden schriftlich dokumentiert und dem Vermieter mitgeteilt.</w:t>
      </w:r>
    </w:p>
    <w:p/>
    <w:p>
      <w:r>
        <w:rPr>
          <w:b/>
          <w:sz w:val="20"/>
        </w:rPr>
        <w:t>Pflichten des Zwischenmieters :</w:t>
      </w:r>
    </w:p>
    <w:p>
      <w:r>
        <w:rPr>
          <w:b w:val="0"/>
          <w:sz w:val="20"/>
        </w:rPr>
        <w:t>Der Zwischenmieter verpflichtet sich, die Wohnung und das Inventar pfleglich zu behandeln und Schäden unverzüglich zu melden.</w:t>
      </w:r>
    </w:p>
    <w:p>
      <w:r>
        <w:rPr>
          <w:b w:val="0"/>
          <w:sz w:val="20"/>
        </w:rPr>
        <w:t>Haftung für Schäden, die durch den Zwischenmieter verursacht wurden, bleibt bestehen.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Der Vertrag kann von beiden Parteien mit einer Frist von __________________ Wochen zum Monatsende gekündigt werden.</w:t>
      </w:r>
    </w:p>
    <w:p>
      <w:r>
        <w:rPr>
          <w:b w:val="0"/>
          <w:sz w:val="20"/>
        </w:rPr>
        <w:t>Eine außerordentliche Kündigung aus wichtigem Grund bleibt hiervon unberührt.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ZWISCHENMIETER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https://musterklar.com/zwischenmietvertrag-mobliert-vorlage/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zwischenmietvertrag-mobliert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